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15D" w:rsidRPr="00D26FDF" w:rsidRDefault="00F5515D">
      <w:pPr>
        <w:rPr>
          <w:sz w:val="6"/>
          <w:szCs w:val="6"/>
          <w:lang w:val="en-US"/>
        </w:rPr>
      </w:pPr>
    </w:p>
    <w:tbl>
      <w:tblPr>
        <w:tblStyle w:val="aa"/>
        <w:tblW w:w="155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3"/>
        <w:gridCol w:w="1276"/>
        <w:gridCol w:w="1842"/>
        <w:gridCol w:w="5387"/>
        <w:gridCol w:w="6271"/>
      </w:tblGrid>
      <w:tr w:rsidR="00FA7999" w:rsidRPr="00FA7999" w:rsidTr="00FA7999">
        <w:tc>
          <w:tcPr>
            <w:tcW w:w="823" w:type="dxa"/>
            <w:shd w:val="clear" w:color="auto" w:fill="D9E2F3" w:themeFill="accent1" w:themeFillTint="33"/>
          </w:tcPr>
          <w:p w:rsidR="00FA496F" w:rsidRPr="00FA7999" w:rsidRDefault="00605A00">
            <w:pPr>
              <w:rPr>
                <w:rFonts w:ascii="Times New Roman" w:hAnsi="Times New Roman"/>
                <w:b/>
                <w:sz w:val="20"/>
              </w:rPr>
            </w:pPr>
            <w:r w:rsidRPr="00FA7999">
              <w:rPr>
                <w:rFonts w:ascii="Times New Roman" w:hAnsi="Times New Roman"/>
                <w:b/>
                <w:sz w:val="20"/>
              </w:rPr>
              <w:t>Раздел</w:t>
            </w:r>
            <w:r w:rsidR="00151C17" w:rsidRPr="00FA7999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="00151C17" w:rsidRPr="00FA7999">
              <w:rPr>
                <w:rFonts w:ascii="Times New Roman" w:hAnsi="Times New Roman"/>
                <w:b/>
                <w:sz w:val="20"/>
              </w:rPr>
              <w:t>отчета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FA496F" w:rsidRPr="00FA7999" w:rsidRDefault="00FA496F">
            <w:pPr>
              <w:rPr>
                <w:rFonts w:ascii="Times New Roman" w:hAnsi="Times New Roman"/>
                <w:b/>
                <w:sz w:val="20"/>
              </w:rPr>
            </w:pPr>
            <w:r w:rsidRPr="00FA7999">
              <w:rPr>
                <w:rFonts w:ascii="Times New Roman" w:hAnsi="Times New Roman"/>
                <w:b/>
                <w:sz w:val="20"/>
              </w:rPr>
              <w:t>Наименование раздела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:rsidR="00FA496F" w:rsidRPr="00FA7999" w:rsidRDefault="00FA496F" w:rsidP="005B3E34">
            <w:pPr>
              <w:rPr>
                <w:rFonts w:ascii="Times New Roman" w:hAnsi="Times New Roman"/>
                <w:b/>
                <w:sz w:val="20"/>
              </w:rPr>
            </w:pPr>
            <w:r w:rsidRPr="00FA7999">
              <w:rPr>
                <w:rFonts w:ascii="Times New Roman" w:hAnsi="Times New Roman"/>
                <w:b/>
                <w:sz w:val="20"/>
              </w:rPr>
              <w:t>Описание раздела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:rsidR="00FA496F" w:rsidRPr="00FA7999" w:rsidRDefault="00FA496F" w:rsidP="00FA7999">
            <w:pPr>
              <w:rPr>
                <w:rFonts w:ascii="Times New Roman" w:hAnsi="Times New Roman"/>
                <w:b/>
                <w:sz w:val="20"/>
              </w:rPr>
            </w:pPr>
            <w:r w:rsidRPr="00FA7999">
              <w:rPr>
                <w:rFonts w:ascii="Times New Roman" w:hAnsi="Times New Roman"/>
                <w:b/>
                <w:sz w:val="20"/>
              </w:rPr>
              <w:t>Материал курса «</w:t>
            </w:r>
            <w:r w:rsidR="0091668A" w:rsidRPr="00FA7999">
              <w:rPr>
                <w:rFonts w:ascii="Times New Roman" w:hAnsi="Times New Roman"/>
                <w:b/>
                <w:sz w:val="20"/>
              </w:rPr>
              <w:t>Управленческая э</w:t>
            </w:r>
            <w:r w:rsidRPr="00FA7999">
              <w:rPr>
                <w:rFonts w:ascii="Times New Roman" w:hAnsi="Times New Roman"/>
                <w:b/>
                <w:sz w:val="20"/>
              </w:rPr>
              <w:t>кономика»</w:t>
            </w:r>
          </w:p>
        </w:tc>
        <w:tc>
          <w:tcPr>
            <w:tcW w:w="6271" w:type="dxa"/>
            <w:shd w:val="clear" w:color="auto" w:fill="D9E2F3" w:themeFill="accent1" w:themeFillTint="33"/>
          </w:tcPr>
          <w:p w:rsidR="00FA496F" w:rsidRPr="00FA7999" w:rsidRDefault="00FA496F" w:rsidP="005B3E34">
            <w:pPr>
              <w:rPr>
                <w:rFonts w:ascii="Times New Roman" w:hAnsi="Times New Roman"/>
                <w:b/>
                <w:sz w:val="20"/>
              </w:rPr>
            </w:pPr>
            <w:r w:rsidRPr="00FA7999">
              <w:rPr>
                <w:rFonts w:ascii="Times New Roman" w:hAnsi="Times New Roman"/>
                <w:b/>
                <w:sz w:val="20"/>
              </w:rPr>
              <w:t>Содержательная часть</w:t>
            </w:r>
          </w:p>
        </w:tc>
      </w:tr>
      <w:tr w:rsidR="00FA7999" w:rsidRPr="00605A00" w:rsidTr="00FA7999">
        <w:tc>
          <w:tcPr>
            <w:tcW w:w="823" w:type="dxa"/>
          </w:tcPr>
          <w:p w:rsidR="00FA496F" w:rsidRPr="00605A00" w:rsidRDefault="00FA496F">
            <w:pPr>
              <w:rPr>
                <w:rFonts w:ascii="Times New Roman" w:hAnsi="Times New Roman"/>
                <w:b/>
                <w:lang w:val="en-US"/>
              </w:rPr>
            </w:pPr>
            <w:r w:rsidRPr="00605A00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1276" w:type="dxa"/>
          </w:tcPr>
          <w:p w:rsidR="00FA496F" w:rsidRPr="00605A00" w:rsidRDefault="00FA496F">
            <w:pPr>
              <w:rPr>
                <w:rFonts w:ascii="Times New Roman" w:hAnsi="Times New Roman"/>
                <w:b/>
              </w:rPr>
            </w:pPr>
            <w:r w:rsidRPr="00605A00">
              <w:rPr>
                <w:rFonts w:ascii="Times New Roman" w:hAnsi="Times New Roman"/>
                <w:b/>
              </w:rPr>
              <w:t>Введение</w:t>
            </w:r>
          </w:p>
        </w:tc>
        <w:tc>
          <w:tcPr>
            <w:tcW w:w="1842" w:type="dxa"/>
          </w:tcPr>
          <w:p w:rsidR="00FA496F" w:rsidRPr="00605A00" w:rsidRDefault="00FA496F" w:rsidP="0091668A">
            <w:pPr>
              <w:rPr>
                <w:rFonts w:ascii="Times New Roman" w:hAnsi="Times New Roman"/>
              </w:rPr>
            </w:pPr>
            <w:r w:rsidRPr="00605A00">
              <w:rPr>
                <w:rFonts w:ascii="Times New Roman" w:hAnsi="Times New Roman"/>
              </w:rPr>
              <w:t>Организационные характеристики и планируемы</w:t>
            </w:r>
            <w:r w:rsidR="0091668A" w:rsidRPr="00605A00">
              <w:rPr>
                <w:rFonts w:ascii="Times New Roman" w:hAnsi="Times New Roman"/>
              </w:rPr>
              <w:t>е</w:t>
            </w:r>
            <w:r w:rsidRPr="00605A00">
              <w:rPr>
                <w:rFonts w:ascii="Times New Roman" w:hAnsi="Times New Roman"/>
              </w:rPr>
              <w:t xml:space="preserve"> конечны</w:t>
            </w:r>
            <w:r w:rsidR="0091668A" w:rsidRPr="00605A00">
              <w:rPr>
                <w:rFonts w:ascii="Times New Roman" w:hAnsi="Times New Roman"/>
              </w:rPr>
              <w:t>е</w:t>
            </w:r>
            <w:r w:rsidRPr="00605A00">
              <w:rPr>
                <w:rFonts w:ascii="Times New Roman" w:hAnsi="Times New Roman"/>
              </w:rPr>
              <w:t xml:space="preserve"> результат</w:t>
            </w:r>
            <w:r w:rsidR="0091668A" w:rsidRPr="00605A00">
              <w:rPr>
                <w:rFonts w:ascii="Times New Roman" w:hAnsi="Times New Roman"/>
              </w:rPr>
              <w:t>ы</w:t>
            </w:r>
            <w:r w:rsidRPr="00605A00">
              <w:rPr>
                <w:rFonts w:ascii="Times New Roman" w:hAnsi="Times New Roman"/>
              </w:rPr>
              <w:t xml:space="preserve"> деятельности</w:t>
            </w:r>
            <w:r w:rsidR="0091668A" w:rsidRPr="00605A00">
              <w:rPr>
                <w:rFonts w:ascii="Times New Roman" w:hAnsi="Times New Roman"/>
              </w:rPr>
              <w:t xml:space="preserve"> фирмы</w:t>
            </w:r>
          </w:p>
        </w:tc>
        <w:tc>
          <w:tcPr>
            <w:tcW w:w="5387" w:type="dxa"/>
          </w:tcPr>
          <w:p w:rsidR="0091668A" w:rsidRPr="00605A00" w:rsidRDefault="0091668A" w:rsidP="0091668A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605A00">
              <w:rPr>
                <w:rFonts w:ascii="Times New Roman" w:hAnsi="Times New Roman"/>
                <w:b/>
                <w:i/>
              </w:rPr>
              <w:t>Тема 3. Анализ производства, издержек, прибыли</w:t>
            </w:r>
          </w:p>
          <w:p w:rsidR="00FA496F" w:rsidRPr="00605A00" w:rsidRDefault="0091668A" w:rsidP="001139EF">
            <w:pPr>
              <w:jc w:val="both"/>
              <w:rPr>
                <w:rFonts w:ascii="Times New Roman" w:hAnsi="Times New Roman"/>
              </w:rPr>
            </w:pPr>
            <w:r w:rsidRPr="00605A00">
              <w:rPr>
                <w:rFonts w:ascii="Times New Roman" w:hAnsi="Times New Roman"/>
              </w:rPr>
              <w:t>Типы фирм и хозяйственного целеполагания.</w:t>
            </w:r>
          </w:p>
        </w:tc>
        <w:tc>
          <w:tcPr>
            <w:tcW w:w="6271" w:type="dxa"/>
          </w:tcPr>
          <w:p w:rsidR="00FA496F" w:rsidRPr="00605A00" w:rsidRDefault="00FA496F" w:rsidP="0008409E">
            <w:pPr>
              <w:rPr>
                <w:rFonts w:ascii="Times New Roman" w:hAnsi="Times New Roman"/>
              </w:rPr>
            </w:pPr>
            <w:r w:rsidRPr="00605A00">
              <w:rPr>
                <w:rFonts w:ascii="Times New Roman" w:hAnsi="Times New Roman"/>
              </w:rPr>
              <w:t>1.</w:t>
            </w:r>
            <w:r w:rsidR="003136F9" w:rsidRPr="00605A00">
              <w:rPr>
                <w:rFonts w:ascii="Times New Roman" w:hAnsi="Times New Roman"/>
              </w:rPr>
              <w:t xml:space="preserve"> </w:t>
            </w:r>
            <w:r w:rsidRPr="00605A00">
              <w:rPr>
                <w:rFonts w:ascii="Times New Roman" w:hAnsi="Times New Roman"/>
              </w:rPr>
              <w:t>Наименование</w:t>
            </w:r>
            <w:r w:rsidR="0091668A" w:rsidRPr="00605A00">
              <w:rPr>
                <w:rFonts w:ascii="Times New Roman" w:hAnsi="Times New Roman"/>
              </w:rPr>
              <w:t xml:space="preserve"> организации</w:t>
            </w:r>
          </w:p>
          <w:p w:rsidR="00FA496F" w:rsidRPr="00605A00" w:rsidRDefault="0091668A" w:rsidP="0008409E">
            <w:pPr>
              <w:rPr>
                <w:rFonts w:ascii="Times New Roman" w:hAnsi="Times New Roman"/>
              </w:rPr>
            </w:pPr>
            <w:r w:rsidRPr="00605A00">
              <w:rPr>
                <w:rFonts w:ascii="Times New Roman" w:hAnsi="Times New Roman"/>
              </w:rPr>
              <w:t>2</w:t>
            </w:r>
            <w:r w:rsidR="00FA496F" w:rsidRPr="00605A00">
              <w:rPr>
                <w:rFonts w:ascii="Times New Roman" w:hAnsi="Times New Roman"/>
              </w:rPr>
              <w:t>.</w:t>
            </w:r>
            <w:r w:rsidR="003136F9" w:rsidRPr="00605A00">
              <w:rPr>
                <w:rFonts w:ascii="Times New Roman" w:hAnsi="Times New Roman"/>
              </w:rPr>
              <w:t xml:space="preserve"> </w:t>
            </w:r>
            <w:r w:rsidR="00FA496F" w:rsidRPr="00605A00">
              <w:rPr>
                <w:rFonts w:ascii="Times New Roman" w:hAnsi="Times New Roman"/>
              </w:rPr>
              <w:t>Вид</w:t>
            </w:r>
            <w:r w:rsidR="00365CB2" w:rsidRPr="00605A00">
              <w:rPr>
                <w:rFonts w:ascii="Times New Roman" w:hAnsi="Times New Roman"/>
              </w:rPr>
              <w:t>ы</w:t>
            </w:r>
            <w:r w:rsidR="00FA496F" w:rsidRPr="00605A00">
              <w:rPr>
                <w:rFonts w:ascii="Times New Roman" w:hAnsi="Times New Roman"/>
              </w:rPr>
              <w:t xml:space="preserve"> деятельности</w:t>
            </w:r>
            <w:r w:rsidR="001139EF" w:rsidRPr="00605A00">
              <w:rPr>
                <w:rFonts w:ascii="Times New Roman" w:hAnsi="Times New Roman"/>
              </w:rPr>
              <w:t xml:space="preserve"> </w:t>
            </w:r>
            <w:r w:rsidR="00503E72" w:rsidRPr="00605A00">
              <w:rPr>
                <w:rFonts w:ascii="Times New Roman" w:hAnsi="Times New Roman"/>
              </w:rPr>
              <w:t>(производимых товаров или оказываемых услуг)</w:t>
            </w:r>
          </w:p>
          <w:p w:rsidR="00FA496F" w:rsidRPr="00605A00" w:rsidRDefault="0091668A" w:rsidP="0008409E">
            <w:pPr>
              <w:rPr>
                <w:rFonts w:ascii="Times New Roman" w:hAnsi="Times New Roman"/>
              </w:rPr>
            </w:pPr>
            <w:r w:rsidRPr="00605A00">
              <w:rPr>
                <w:rFonts w:ascii="Times New Roman" w:hAnsi="Times New Roman"/>
              </w:rPr>
              <w:t>3</w:t>
            </w:r>
            <w:r w:rsidR="00FA496F" w:rsidRPr="00605A00">
              <w:rPr>
                <w:rFonts w:ascii="Times New Roman" w:hAnsi="Times New Roman"/>
              </w:rPr>
              <w:t>.</w:t>
            </w:r>
            <w:r w:rsidR="003136F9" w:rsidRPr="00605A00">
              <w:rPr>
                <w:rFonts w:ascii="Times New Roman" w:hAnsi="Times New Roman"/>
              </w:rPr>
              <w:t xml:space="preserve"> </w:t>
            </w:r>
            <w:r w:rsidR="00FA496F" w:rsidRPr="00605A00">
              <w:rPr>
                <w:rFonts w:ascii="Times New Roman" w:hAnsi="Times New Roman"/>
              </w:rPr>
              <w:t>Цель деятельности</w:t>
            </w:r>
          </w:p>
          <w:p w:rsidR="001139EF" w:rsidRPr="00605A00" w:rsidRDefault="008819ED" w:rsidP="001139EF">
            <w:pPr>
              <w:rPr>
                <w:rFonts w:ascii="Times New Roman" w:hAnsi="Times New Roman"/>
              </w:rPr>
            </w:pPr>
            <w:r w:rsidRPr="00605A00">
              <w:rPr>
                <w:rFonts w:ascii="Times New Roman" w:hAnsi="Times New Roman"/>
              </w:rPr>
              <w:t>4</w:t>
            </w:r>
            <w:r w:rsidR="00FA496F" w:rsidRPr="00605A00">
              <w:rPr>
                <w:rFonts w:ascii="Times New Roman" w:hAnsi="Times New Roman"/>
              </w:rPr>
              <w:t>.</w:t>
            </w:r>
            <w:r w:rsidR="003136F9" w:rsidRPr="00605A00">
              <w:rPr>
                <w:rFonts w:ascii="Times New Roman" w:hAnsi="Times New Roman"/>
              </w:rPr>
              <w:t xml:space="preserve"> </w:t>
            </w:r>
            <w:r w:rsidR="00FA496F" w:rsidRPr="00605A00">
              <w:rPr>
                <w:rFonts w:ascii="Times New Roman" w:hAnsi="Times New Roman"/>
              </w:rPr>
              <w:t>Организационно-правовая форма</w:t>
            </w:r>
          </w:p>
        </w:tc>
      </w:tr>
      <w:tr w:rsidR="00FA7999" w:rsidRPr="00605A00" w:rsidTr="00FA7999">
        <w:tc>
          <w:tcPr>
            <w:tcW w:w="823" w:type="dxa"/>
          </w:tcPr>
          <w:p w:rsidR="00FA496F" w:rsidRPr="00605A00" w:rsidRDefault="00FA496F" w:rsidP="00454668">
            <w:pPr>
              <w:rPr>
                <w:rFonts w:ascii="Times New Roman" w:hAnsi="Times New Roman"/>
                <w:b/>
                <w:lang w:val="en-US"/>
              </w:rPr>
            </w:pPr>
            <w:r w:rsidRPr="00605A00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1276" w:type="dxa"/>
          </w:tcPr>
          <w:p w:rsidR="00FA496F" w:rsidRPr="00605A00" w:rsidRDefault="00FA496F">
            <w:pPr>
              <w:rPr>
                <w:rFonts w:ascii="Times New Roman" w:hAnsi="Times New Roman"/>
                <w:b/>
              </w:rPr>
            </w:pPr>
            <w:r w:rsidRPr="00605A00">
              <w:rPr>
                <w:rFonts w:ascii="Times New Roman" w:hAnsi="Times New Roman"/>
                <w:b/>
              </w:rPr>
              <w:t>Характеристика потребителей</w:t>
            </w:r>
            <w:r w:rsidR="00151C17">
              <w:rPr>
                <w:rFonts w:ascii="Times New Roman" w:hAnsi="Times New Roman"/>
                <w:b/>
              </w:rPr>
              <w:t xml:space="preserve"> и спроса</w:t>
            </w:r>
          </w:p>
        </w:tc>
        <w:tc>
          <w:tcPr>
            <w:tcW w:w="1842" w:type="dxa"/>
          </w:tcPr>
          <w:p w:rsidR="00FA496F" w:rsidRPr="00605A00" w:rsidRDefault="00FA496F" w:rsidP="00151C17">
            <w:pPr>
              <w:rPr>
                <w:rFonts w:ascii="Times New Roman" w:hAnsi="Times New Roman"/>
              </w:rPr>
            </w:pPr>
            <w:r w:rsidRPr="00605A00">
              <w:rPr>
                <w:rFonts w:ascii="Times New Roman" w:hAnsi="Times New Roman"/>
              </w:rPr>
              <w:t>Оценка рынков, их сегментация, выявление емкости, определение факторов влияющих на спрос в каждом сегменте, перспективы изменения потребностей, оценка потенциального объема продаж</w:t>
            </w:r>
          </w:p>
        </w:tc>
        <w:tc>
          <w:tcPr>
            <w:tcW w:w="5387" w:type="dxa"/>
          </w:tcPr>
          <w:p w:rsidR="00D8130C" w:rsidRPr="00D8130C" w:rsidRDefault="00D8130C" w:rsidP="00D8130C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D8130C">
              <w:rPr>
                <w:rFonts w:ascii="Times New Roman" w:hAnsi="Times New Roman"/>
                <w:b/>
                <w:i/>
              </w:rPr>
              <w:t>Тема 1. Оценка и прогнозирование изменения спроса и предложения</w:t>
            </w:r>
          </w:p>
          <w:p w:rsidR="00D8130C" w:rsidRPr="00D8130C" w:rsidRDefault="00D8130C" w:rsidP="00D8130C">
            <w:pPr>
              <w:jc w:val="both"/>
              <w:rPr>
                <w:rFonts w:ascii="Times New Roman" w:hAnsi="Times New Roman"/>
              </w:rPr>
            </w:pPr>
            <w:r w:rsidRPr="00D8130C">
              <w:rPr>
                <w:rFonts w:ascii="Times New Roman" w:hAnsi="Times New Roman"/>
              </w:rPr>
              <w:t>Рыночный спрос и его факторы. Оценка рыночного спроса по статистическим данным. Рыночное предложение и его факторы. Эластичность спроса и предложения. Оценка рыночного спроса и предложения по соответствующим показателям эластичности. Рыночное равновесие и отклонения от него. Устойчивость равновесия. Асимметрия информации и провалы рынка.</w:t>
            </w:r>
          </w:p>
          <w:p w:rsidR="00FA002C" w:rsidRPr="008C44B5" w:rsidRDefault="00FA002C" w:rsidP="00FA002C">
            <w:pPr>
              <w:pStyle w:val="a4"/>
              <w:overflowPunct w:val="0"/>
              <w:autoSpaceDE w:val="0"/>
              <w:autoSpaceDN w:val="0"/>
              <w:adjustRightInd w:val="0"/>
              <w:spacing w:before="120"/>
              <w:ind w:left="0"/>
              <w:rPr>
                <w:rFonts w:ascii="Times New Roman" w:hAnsi="Times New Roman"/>
                <w:b/>
                <w:i/>
              </w:rPr>
            </w:pPr>
            <w:r w:rsidRPr="008C44B5">
              <w:rPr>
                <w:rFonts w:ascii="Times New Roman" w:hAnsi="Times New Roman"/>
                <w:b/>
                <w:i/>
              </w:rPr>
              <w:t>Тема 2. Прикладные аспекты потребительского выбора и спроса.</w:t>
            </w:r>
          </w:p>
          <w:p w:rsidR="00FA496F" w:rsidRPr="00D8130C" w:rsidRDefault="00FA002C" w:rsidP="00FA002C">
            <w:pPr>
              <w:pStyle w:val="a4"/>
              <w:overflowPunct w:val="0"/>
              <w:autoSpaceDE w:val="0"/>
              <w:autoSpaceDN w:val="0"/>
              <w:adjustRightInd w:val="0"/>
              <w:spacing w:before="120"/>
              <w:ind w:left="0"/>
              <w:rPr>
                <w:rFonts w:ascii="Times New Roman" w:hAnsi="Times New Roman"/>
              </w:rPr>
            </w:pPr>
            <w:r w:rsidRPr="00D8130C">
              <w:rPr>
                <w:rFonts w:ascii="Times New Roman" w:hAnsi="Times New Roman"/>
              </w:rPr>
              <w:t xml:space="preserve">Структура потребительских предпочтений и их выявление. Бюджетные ограничения потребителя: финансовые и временные. Потребительский выбор и индивидуальный спрос. Эффекты дохода и замещения. Оценки изменения индивидуального благосостояния: индексы цен и реального дохода. </w:t>
            </w:r>
          </w:p>
        </w:tc>
        <w:tc>
          <w:tcPr>
            <w:tcW w:w="6271" w:type="dxa"/>
          </w:tcPr>
          <w:p w:rsidR="00FA496F" w:rsidRPr="00605A00" w:rsidRDefault="00E84A65" w:rsidP="00B37559">
            <w:pPr>
              <w:spacing w:after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FA496F" w:rsidRPr="00605A00">
              <w:rPr>
                <w:rFonts w:ascii="Times New Roman" w:hAnsi="Times New Roman"/>
              </w:rPr>
              <w:t>.</w:t>
            </w:r>
            <w:r w:rsidR="001139EF" w:rsidRPr="00605A00">
              <w:rPr>
                <w:rFonts w:ascii="Times New Roman" w:hAnsi="Times New Roman"/>
              </w:rPr>
              <w:t xml:space="preserve"> П</w:t>
            </w:r>
            <w:r w:rsidR="00FA496F" w:rsidRPr="00605A00">
              <w:rPr>
                <w:rFonts w:ascii="Times New Roman" w:hAnsi="Times New Roman"/>
              </w:rPr>
              <w:t>отребности (настоящие и потенциальные)</w:t>
            </w:r>
            <w:r w:rsidR="001139EF" w:rsidRPr="00605A00">
              <w:rPr>
                <w:rFonts w:ascii="Times New Roman" w:hAnsi="Times New Roman"/>
              </w:rPr>
              <w:t>,</w:t>
            </w:r>
            <w:r w:rsidR="00FA496F" w:rsidRPr="00605A00">
              <w:rPr>
                <w:rFonts w:ascii="Times New Roman" w:hAnsi="Times New Roman"/>
              </w:rPr>
              <w:t xml:space="preserve"> удовлетворя</w:t>
            </w:r>
            <w:r w:rsidR="001139EF" w:rsidRPr="00605A00">
              <w:rPr>
                <w:rFonts w:ascii="Times New Roman" w:hAnsi="Times New Roman"/>
              </w:rPr>
              <w:t>емые</w:t>
            </w:r>
            <w:r w:rsidR="00FA496F" w:rsidRPr="00605A00">
              <w:rPr>
                <w:rFonts w:ascii="Times New Roman" w:hAnsi="Times New Roman"/>
              </w:rPr>
              <w:t xml:space="preserve"> предлагаемы</w:t>
            </w:r>
            <w:r w:rsidR="001139EF" w:rsidRPr="00605A00">
              <w:rPr>
                <w:rFonts w:ascii="Times New Roman" w:hAnsi="Times New Roman"/>
              </w:rPr>
              <w:t>ми</w:t>
            </w:r>
            <w:r w:rsidR="00FA496F" w:rsidRPr="00605A00">
              <w:rPr>
                <w:rFonts w:ascii="Times New Roman" w:hAnsi="Times New Roman"/>
              </w:rPr>
              <w:t xml:space="preserve"> товар</w:t>
            </w:r>
            <w:r w:rsidR="001139EF" w:rsidRPr="00605A00">
              <w:rPr>
                <w:rFonts w:ascii="Times New Roman" w:hAnsi="Times New Roman"/>
              </w:rPr>
              <w:t>ами (услугами</w:t>
            </w:r>
            <w:r w:rsidR="00FA496F" w:rsidRPr="00605A00">
              <w:rPr>
                <w:rFonts w:ascii="Times New Roman" w:hAnsi="Times New Roman"/>
              </w:rPr>
              <w:t>)</w:t>
            </w:r>
            <w:r w:rsidR="009357E8" w:rsidRPr="00605A00">
              <w:rPr>
                <w:rFonts w:ascii="Times New Roman" w:hAnsi="Times New Roman"/>
              </w:rPr>
              <w:t>. Возможные подходы к исследованию потребностей и спроса.</w:t>
            </w:r>
          </w:p>
          <w:p w:rsidR="009357E8" w:rsidRPr="00605A00" w:rsidRDefault="00E84A65" w:rsidP="00B37559">
            <w:pPr>
              <w:spacing w:after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357E8" w:rsidRPr="00605A00">
              <w:rPr>
                <w:rFonts w:ascii="Times New Roman" w:hAnsi="Times New Roman"/>
              </w:rPr>
              <w:t>. Характеристики товаров (услуг) фирмы в сопоставлении с продукцией конкурентов с точки зрения потребительского восприятия</w:t>
            </w:r>
          </w:p>
          <w:p w:rsidR="00F82914" w:rsidRPr="00605A00" w:rsidRDefault="00E84A65" w:rsidP="00B37559">
            <w:pPr>
              <w:spacing w:after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F82914" w:rsidRPr="00605A00">
              <w:rPr>
                <w:rFonts w:ascii="Times New Roman" w:hAnsi="Times New Roman"/>
              </w:rPr>
              <w:t>. Параметры рынка.</w:t>
            </w:r>
          </w:p>
          <w:p w:rsidR="00D62FB4" w:rsidRPr="00D1320A" w:rsidRDefault="00E84A65" w:rsidP="00B37559">
            <w:pPr>
              <w:spacing w:after="80"/>
              <w:rPr>
                <w:rFonts w:ascii="Times New Roman" w:hAnsi="Times New Roman"/>
                <w:highlight w:val="yellow"/>
              </w:rPr>
            </w:pPr>
            <w:r w:rsidRPr="00D1320A">
              <w:rPr>
                <w:rFonts w:ascii="Times New Roman" w:hAnsi="Times New Roman"/>
                <w:highlight w:val="yellow"/>
              </w:rPr>
              <w:t>8</w:t>
            </w:r>
            <w:r w:rsidR="00D62FB4" w:rsidRPr="00D1320A">
              <w:rPr>
                <w:rFonts w:ascii="Times New Roman" w:hAnsi="Times New Roman"/>
                <w:highlight w:val="yellow"/>
              </w:rPr>
              <w:t>. Свойства спроса (емкость рынка в различных ценовых нишах, устойчивость цен, эластичность спроса по цене и неценовым факторам)</w:t>
            </w:r>
          </w:p>
          <w:p w:rsidR="00D62FB4" w:rsidRPr="00D1320A" w:rsidRDefault="00E84A65" w:rsidP="00B37559">
            <w:pPr>
              <w:spacing w:after="80"/>
              <w:rPr>
                <w:rFonts w:ascii="Times New Roman" w:hAnsi="Times New Roman"/>
                <w:highlight w:val="yellow"/>
              </w:rPr>
            </w:pPr>
            <w:r w:rsidRPr="00D1320A">
              <w:rPr>
                <w:rFonts w:ascii="Times New Roman" w:hAnsi="Times New Roman"/>
                <w:highlight w:val="yellow"/>
              </w:rPr>
              <w:t>9</w:t>
            </w:r>
            <w:r w:rsidR="00FA496F" w:rsidRPr="00D1320A">
              <w:rPr>
                <w:rFonts w:ascii="Times New Roman" w:hAnsi="Times New Roman"/>
                <w:highlight w:val="yellow"/>
              </w:rPr>
              <w:t xml:space="preserve">. </w:t>
            </w:r>
            <w:r w:rsidR="009357E8" w:rsidRPr="00D1320A">
              <w:rPr>
                <w:rFonts w:ascii="Times New Roman" w:hAnsi="Times New Roman"/>
                <w:highlight w:val="yellow"/>
              </w:rPr>
              <w:t xml:space="preserve">Наличие </w:t>
            </w:r>
            <w:r w:rsidR="00FA496F" w:rsidRPr="00D1320A">
              <w:rPr>
                <w:rFonts w:ascii="Times New Roman" w:hAnsi="Times New Roman"/>
                <w:highlight w:val="yellow"/>
              </w:rPr>
              <w:t>рын</w:t>
            </w:r>
            <w:r w:rsidR="001139EF" w:rsidRPr="00D1320A">
              <w:rPr>
                <w:rFonts w:ascii="Times New Roman" w:hAnsi="Times New Roman"/>
                <w:highlight w:val="yellow"/>
              </w:rPr>
              <w:t>очных</w:t>
            </w:r>
            <w:r w:rsidR="00FA496F" w:rsidRPr="00D1320A">
              <w:rPr>
                <w:rFonts w:ascii="Times New Roman" w:hAnsi="Times New Roman"/>
                <w:highlight w:val="yellow"/>
              </w:rPr>
              <w:t xml:space="preserve"> сегментов </w:t>
            </w:r>
            <w:r w:rsidR="009357E8" w:rsidRPr="00D1320A">
              <w:rPr>
                <w:rFonts w:ascii="Times New Roman" w:hAnsi="Times New Roman"/>
                <w:highlight w:val="yellow"/>
              </w:rPr>
              <w:t xml:space="preserve">и их особенности. </w:t>
            </w:r>
            <w:r w:rsidR="001139EF" w:rsidRPr="00D1320A">
              <w:rPr>
                <w:rFonts w:ascii="Times New Roman" w:hAnsi="Times New Roman"/>
                <w:highlight w:val="yellow"/>
              </w:rPr>
              <w:t>Факторы,</w:t>
            </w:r>
            <w:r w:rsidR="00FA496F" w:rsidRPr="00D1320A">
              <w:rPr>
                <w:rFonts w:ascii="Times New Roman" w:hAnsi="Times New Roman"/>
                <w:highlight w:val="yellow"/>
              </w:rPr>
              <w:t xml:space="preserve"> влия</w:t>
            </w:r>
            <w:r w:rsidR="001139EF" w:rsidRPr="00D1320A">
              <w:rPr>
                <w:rFonts w:ascii="Times New Roman" w:hAnsi="Times New Roman"/>
                <w:highlight w:val="yellow"/>
              </w:rPr>
              <w:t>ющие</w:t>
            </w:r>
            <w:r w:rsidR="00FA496F" w:rsidRPr="00D1320A">
              <w:rPr>
                <w:rFonts w:ascii="Times New Roman" w:hAnsi="Times New Roman"/>
                <w:highlight w:val="yellow"/>
              </w:rPr>
              <w:t xml:space="preserve"> на потребительский спрос в каждом из </w:t>
            </w:r>
            <w:r w:rsidR="001139EF" w:rsidRPr="00D1320A">
              <w:rPr>
                <w:rFonts w:ascii="Times New Roman" w:hAnsi="Times New Roman"/>
                <w:highlight w:val="yellow"/>
              </w:rPr>
              <w:t>рыночны</w:t>
            </w:r>
            <w:r w:rsidR="00FA496F" w:rsidRPr="00D1320A">
              <w:rPr>
                <w:rFonts w:ascii="Times New Roman" w:hAnsi="Times New Roman"/>
                <w:highlight w:val="yellow"/>
              </w:rPr>
              <w:t>х сегментов</w:t>
            </w:r>
            <w:r w:rsidR="00D62FB4" w:rsidRPr="00D1320A">
              <w:rPr>
                <w:rFonts w:ascii="Times New Roman" w:hAnsi="Times New Roman"/>
                <w:highlight w:val="yellow"/>
              </w:rPr>
              <w:t>.</w:t>
            </w:r>
            <w:r w:rsidR="00B37559" w:rsidRPr="00D1320A">
              <w:rPr>
                <w:rFonts w:ascii="Times New Roman" w:hAnsi="Times New Roman"/>
                <w:highlight w:val="yellow"/>
              </w:rPr>
              <w:t xml:space="preserve"> Фокусировка деятельности фирмы на приоритетных клиентах (сегментах спроса).</w:t>
            </w:r>
          </w:p>
          <w:p w:rsidR="00D62FB4" w:rsidRPr="00605A00" w:rsidRDefault="00D62FB4" w:rsidP="00B37559">
            <w:pPr>
              <w:spacing w:after="80"/>
              <w:rPr>
                <w:rFonts w:ascii="Times New Roman" w:hAnsi="Times New Roman"/>
              </w:rPr>
            </w:pPr>
            <w:r w:rsidRPr="00D1320A">
              <w:rPr>
                <w:rFonts w:ascii="Times New Roman" w:hAnsi="Times New Roman"/>
                <w:highlight w:val="yellow"/>
              </w:rPr>
              <w:t>1</w:t>
            </w:r>
            <w:r w:rsidR="00E84A65" w:rsidRPr="00D1320A">
              <w:rPr>
                <w:rFonts w:ascii="Times New Roman" w:hAnsi="Times New Roman"/>
                <w:highlight w:val="yellow"/>
              </w:rPr>
              <w:t>0</w:t>
            </w:r>
            <w:r w:rsidRPr="00D1320A">
              <w:rPr>
                <w:rFonts w:ascii="Times New Roman" w:hAnsi="Times New Roman"/>
                <w:highlight w:val="yellow"/>
              </w:rPr>
              <w:t>. Каналы сбыта товаров (услуг)</w:t>
            </w:r>
            <w:bookmarkStart w:id="0" w:name="_GoBack"/>
            <w:bookmarkEnd w:id="0"/>
          </w:p>
          <w:p w:rsidR="00FA496F" w:rsidRPr="00605A00" w:rsidRDefault="00D62FB4" w:rsidP="00B37559">
            <w:pPr>
              <w:spacing w:after="80"/>
              <w:rPr>
                <w:rFonts w:ascii="Times New Roman" w:hAnsi="Times New Roman"/>
              </w:rPr>
            </w:pPr>
            <w:r w:rsidRPr="00605A00">
              <w:rPr>
                <w:rFonts w:ascii="Times New Roman" w:hAnsi="Times New Roman"/>
              </w:rPr>
              <w:t>1</w:t>
            </w:r>
            <w:r w:rsidR="00E84A65">
              <w:rPr>
                <w:rFonts w:ascii="Times New Roman" w:hAnsi="Times New Roman"/>
              </w:rPr>
              <w:t>1</w:t>
            </w:r>
            <w:r w:rsidRPr="00605A00">
              <w:rPr>
                <w:rFonts w:ascii="Times New Roman" w:hAnsi="Times New Roman"/>
              </w:rPr>
              <w:t xml:space="preserve">. </w:t>
            </w:r>
            <w:r w:rsidR="00B37559" w:rsidRPr="00B37559">
              <w:rPr>
                <w:rFonts w:ascii="Times New Roman" w:hAnsi="Times New Roman"/>
              </w:rPr>
              <w:t>Методы ценообразования, в том числе, учитывающие сегментацию спроса и рыночные ниши.</w:t>
            </w:r>
          </w:p>
          <w:p w:rsidR="00D62FB4" w:rsidRPr="00605A00" w:rsidRDefault="00D62FB4" w:rsidP="00B37559">
            <w:pPr>
              <w:spacing w:after="80"/>
              <w:rPr>
                <w:rFonts w:ascii="Times New Roman" w:hAnsi="Times New Roman"/>
              </w:rPr>
            </w:pPr>
            <w:r w:rsidRPr="00605A00">
              <w:rPr>
                <w:rFonts w:ascii="Times New Roman" w:hAnsi="Times New Roman"/>
              </w:rPr>
              <w:t>1</w:t>
            </w:r>
            <w:r w:rsidR="00E84A65">
              <w:rPr>
                <w:rFonts w:ascii="Times New Roman" w:hAnsi="Times New Roman"/>
              </w:rPr>
              <w:t>2</w:t>
            </w:r>
            <w:r w:rsidRPr="00605A00">
              <w:rPr>
                <w:rFonts w:ascii="Times New Roman" w:hAnsi="Times New Roman"/>
              </w:rPr>
              <w:t>. Методы стимулирования продаж, организация послепродажного обслуживания клиентов, реклама</w:t>
            </w:r>
          </w:p>
          <w:p w:rsidR="00B37559" w:rsidRPr="00605A00" w:rsidRDefault="00E84A65" w:rsidP="00B37559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FA496F" w:rsidRPr="00605A00">
              <w:rPr>
                <w:rFonts w:ascii="Times New Roman" w:hAnsi="Times New Roman"/>
              </w:rPr>
              <w:t xml:space="preserve">. </w:t>
            </w:r>
            <w:r w:rsidR="00503E72" w:rsidRPr="00605A00">
              <w:rPr>
                <w:rFonts w:ascii="Times New Roman" w:hAnsi="Times New Roman"/>
              </w:rPr>
              <w:t xml:space="preserve">Перспективы привлечения </w:t>
            </w:r>
            <w:r w:rsidR="00FA496F" w:rsidRPr="00605A00">
              <w:rPr>
                <w:rFonts w:ascii="Times New Roman" w:hAnsi="Times New Roman"/>
              </w:rPr>
              <w:t>новых клиентов</w:t>
            </w:r>
            <w:r w:rsidR="00503E72" w:rsidRPr="00605A00">
              <w:rPr>
                <w:rFonts w:ascii="Times New Roman" w:hAnsi="Times New Roman"/>
              </w:rPr>
              <w:t>,</w:t>
            </w:r>
            <w:r w:rsidR="00FA496F" w:rsidRPr="00605A00">
              <w:rPr>
                <w:rFonts w:ascii="Times New Roman" w:hAnsi="Times New Roman"/>
              </w:rPr>
              <w:t xml:space="preserve"> </w:t>
            </w:r>
            <w:r w:rsidR="00503E72" w:rsidRPr="00605A00">
              <w:rPr>
                <w:rFonts w:ascii="Times New Roman" w:hAnsi="Times New Roman"/>
              </w:rPr>
              <w:t>освоения новых</w:t>
            </w:r>
            <w:r w:rsidR="00FA496F" w:rsidRPr="00605A00">
              <w:rPr>
                <w:rFonts w:ascii="Times New Roman" w:hAnsi="Times New Roman"/>
              </w:rPr>
              <w:t xml:space="preserve"> рынков сбыта</w:t>
            </w:r>
          </w:p>
        </w:tc>
      </w:tr>
      <w:tr w:rsidR="00094333" w:rsidRPr="00605A00" w:rsidTr="00FA7999">
        <w:tc>
          <w:tcPr>
            <w:tcW w:w="823" w:type="dxa"/>
          </w:tcPr>
          <w:p w:rsidR="00454668" w:rsidRPr="00454668" w:rsidRDefault="00454668" w:rsidP="00373C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III</w:t>
            </w:r>
          </w:p>
        </w:tc>
        <w:tc>
          <w:tcPr>
            <w:tcW w:w="1276" w:type="dxa"/>
          </w:tcPr>
          <w:p w:rsidR="00454668" w:rsidRPr="00605A00" w:rsidRDefault="00151C17" w:rsidP="00151C1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Рентабельность п</w:t>
            </w:r>
            <w:r w:rsidR="00454668" w:rsidRPr="00605A00">
              <w:rPr>
                <w:rFonts w:ascii="Times New Roman" w:hAnsi="Times New Roman"/>
                <w:b/>
              </w:rPr>
              <w:t>роизводств</w:t>
            </w:r>
            <w:r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1842" w:type="dxa"/>
          </w:tcPr>
          <w:p w:rsidR="00454668" w:rsidRPr="00605A00" w:rsidRDefault="00151C17" w:rsidP="00373C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производства. Затраты. Прибыль</w:t>
            </w:r>
          </w:p>
        </w:tc>
        <w:tc>
          <w:tcPr>
            <w:tcW w:w="5387" w:type="dxa"/>
          </w:tcPr>
          <w:p w:rsidR="00FA002C" w:rsidRPr="00D8130C" w:rsidRDefault="00FA002C" w:rsidP="00FA002C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D8130C">
              <w:rPr>
                <w:rFonts w:ascii="Times New Roman" w:hAnsi="Times New Roman"/>
                <w:b/>
                <w:i/>
              </w:rPr>
              <w:t>Тема 3. Анализ производства, издержек, прибыли</w:t>
            </w:r>
          </w:p>
          <w:p w:rsidR="00454668" w:rsidRPr="00D8130C" w:rsidRDefault="00FA002C" w:rsidP="00FA002C">
            <w:pPr>
              <w:jc w:val="both"/>
              <w:rPr>
                <w:rFonts w:ascii="Times New Roman" w:hAnsi="Times New Roman"/>
              </w:rPr>
            </w:pPr>
            <w:r w:rsidRPr="00D8130C">
              <w:rPr>
                <w:rFonts w:ascii="Times New Roman" w:hAnsi="Times New Roman"/>
              </w:rPr>
              <w:t>Технология производства, показатели производительности и взаимосвязь между ними. Издержки производства и их виды. Взаимосвязь между производственной функцией и издержками производства. Прибыль и ее максимизация.</w:t>
            </w:r>
          </w:p>
        </w:tc>
        <w:tc>
          <w:tcPr>
            <w:tcW w:w="6271" w:type="dxa"/>
          </w:tcPr>
          <w:p w:rsidR="00454668" w:rsidRPr="00605A00" w:rsidRDefault="00454668" w:rsidP="00373C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D0AAC">
              <w:rPr>
                <w:rFonts w:ascii="Times New Roman" w:hAnsi="Times New Roman"/>
              </w:rPr>
              <w:t>4</w:t>
            </w:r>
            <w:r w:rsidRPr="00605A00">
              <w:rPr>
                <w:rFonts w:ascii="Times New Roman" w:hAnsi="Times New Roman"/>
              </w:rPr>
              <w:t>. Производственные мощности фирмы. Возможности расширения объемов производства продукции (предоставления услуг) в будущем.</w:t>
            </w:r>
          </w:p>
          <w:p w:rsidR="00454668" w:rsidRPr="00605A00" w:rsidRDefault="00454668" w:rsidP="00373CE7">
            <w:pPr>
              <w:rPr>
                <w:rFonts w:ascii="Times New Roman" w:hAnsi="Times New Roman"/>
              </w:rPr>
            </w:pPr>
            <w:r w:rsidRPr="000D0AAC">
              <w:rPr>
                <w:rFonts w:ascii="Times New Roman" w:hAnsi="Times New Roman"/>
              </w:rPr>
              <w:t>1</w:t>
            </w:r>
            <w:r w:rsidRPr="00605A00">
              <w:rPr>
                <w:rFonts w:ascii="Times New Roman" w:hAnsi="Times New Roman"/>
              </w:rPr>
              <w:t>5. Структура издержек производства. Оценка уровня издержек производства в краткосрочном аспекте. Перспективы развития фирмы и прогноз динамики издержек производства в долгосрочном плане.</w:t>
            </w:r>
          </w:p>
          <w:p w:rsidR="00454668" w:rsidRPr="00605A00" w:rsidRDefault="00454668" w:rsidP="00373CE7">
            <w:pPr>
              <w:rPr>
                <w:rFonts w:ascii="Times New Roman" w:hAnsi="Times New Roman"/>
              </w:rPr>
            </w:pPr>
            <w:r w:rsidRPr="00605A0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  <w:r w:rsidRPr="00605A00">
              <w:rPr>
                <w:rFonts w:ascii="Times New Roman" w:hAnsi="Times New Roman"/>
              </w:rPr>
              <w:t>. Определение нормальной прибыли</w:t>
            </w:r>
          </w:p>
        </w:tc>
      </w:tr>
      <w:tr w:rsidR="00094333" w:rsidRPr="00605A00" w:rsidTr="00FA7999">
        <w:tc>
          <w:tcPr>
            <w:tcW w:w="823" w:type="dxa"/>
          </w:tcPr>
          <w:p w:rsidR="00F82914" w:rsidRPr="00151C17" w:rsidRDefault="00F82914" w:rsidP="00151C17">
            <w:pPr>
              <w:rPr>
                <w:rFonts w:ascii="Times New Roman" w:hAnsi="Times New Roman"/>
                <w:b/>
                <w:lang w:val="en-US"/>
              </w:rPr>
            </w:pPr>
            <w:r w:rsidRPr="00605A00">
              <w:rPr>
                <w:rFonts w:ascii="Times New Roman" w:hAnsi="Times New Roman"/>
                <w:b/>
                <w:lang w:val="en-US"/>
              </w:rPr>
              <w:t>I</w:t>
            </w:r>
            <w:r w:rsidR="00151C17">
              <w:rPr>
                <w:rFonts w:ascii="Times New Roman" w:hAnsi="Times New Roman"/>
                <w:b/>
                <w:lang w:val="en-US"/>
              </w:rPr>
              <w:t>V</w:t>
            </w:r>
          </w:p>
        </w:tc>
        <w:tc>
          <w:tcPr>
            <w:tcW w:w="1276" w:type="dxa"/>
          </w:tcPr>
          <w:p w:rsidR="00F82914" w:rsidRPr="00605A00" w:rsidRDefault="00F82914" w:rsidP="00373CE7">
            <w:pPr>
              <w:rPr>
                <w:rFonts w:ascii="Times New Roman" w:hAnsi="Times New Roman"/>
                <w:b/>
              </w:rPr>
            </w:pPr>
            <w:r w:rsidRPr="00605A00">
              <w:rPr>
                <w:rFonts w:ascii="Times New Roman" w:hAnsi="Times New Roman"/>
                <w:b/>
              </w:rPr>
              <w:t>Виды товаров (услуг)</w:t>
            </w:r>
          </w:p>
        </w:tc>
        <w:tc>
          <w:tcPr>
            <w:tcW w:w="1842" w:type="dxa"/>
          </w:tcPr>
          <w:p w:rsidR="00F82914" w:rsidRPr="00605A00" w:rsidRDefault="00151C17" w:rsidP="00373C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  <w:r w:rsidR="00F82914" w:rsidRPr="00605A00">
              <w:rPr>
                <w:rFonts w:ascii="Times New Roman" w:hAnsi="Times New Roman"/>
              </w:rPr>
              <w:t xml:space="preserve">арактеристики конкурентного окружения </w:t>
            </w:r>
            <w:r>
              <w:rPr>
                <w:rFonts w:ascii="Times New Roman" w:hAnsi="Times New Roman"/>
              </w:rPr>
              <w:t xml:space="preserve">и рыночная стратегия </w:t>
            </w:r>
            <w:r w:rsidR="00F82914" w:rsidRPr="00605A00">
              <w:rPr>
                <w:rFonts w:ascii="Times New Roman" w:hAnsi="Times New Roman"/>
              </w:rPr>
              <w:t>фирмы</w:t>
            </w:r>
          </w:p>
        </w:tc>
        <w:tc>
          <w:tcPr>
            <w:tcW w:w="5387" w:type="dxa"/>
          </w:tcPr>
          <w:p w:rsidR="00F82914" w:rsidRPr="00605A00" w:rsidRDefault="00F82914" w:rsidP="00D8130C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605A00">
              <w:rPr>
                <w:rFonts w:ascii="Times New Roman" w:hAnsi="Times New Roman"/>
                <w:b/>
                <w:i/>
              </w:rPr>
              <w:t>Тема 4. Поведение фирмы при различных структурах рынка</w:t>
            </w:r>
          </w:p>
          <w:p w:rsidR="00F82914" w:rsidRPr="00605A00" w:rsidRDefault="00F82914" w:rsidP="00373CE7">
            <w:pPr>
              <w:jc w:val="both"/>
              <w:rPr>
                <w:rFonts w:ascii="Times New Roman" w:hAnsi="Times New Roman"/>
              </w:rPr>
            </w:pPr>
            <w:r w:rsidRPr="00605A00">
              <w:rPr>
                <w:rFonts w:ascii="Times New Roman" w:hAnsi="Times New Roman"/>
              </w:rPr>
              <w:t>Совершенная конкуренция и монополия – полярные рыночные структуры. Рыночная концентрация и экономическая власть фирмы. Эластичность рыночного спроса как ограничитель рыночной власти. Стратегии ценовой дискриминации. Монополистическая конкуренция. Стратегические взаимодействия между фирмами в условиях олигополистического рынка. Рыночное доминирование: лидерство в ценах и в объемах производства. Ценовые войны. Картели.</w:t>
            </w:r>
          </w:p>
        </w:tc>
        <w:tc>
          <w:tcPr>
            <w:tcW w:w="6271" w:type="dxa"/>
          </w:tcPr>
          <w:p w:rsidR="00F82914" w:rsidRPr="00605A00" w:rsidRDefault="00E84A65" w:rsidP="00373C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54668" w:rsidRPr="00454668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. </w:t>
            </w:r>
            <w:r w:rsidR="00F82914" w:rsidRPr="00605A00">
              <w:rPr>
                <w:rFonts w:ascii="Times New Roman" w:hAnsi="Times New Roman"/>
              </w:rPr>
              <w:t xml:space="preserve">Характеристика конкурентной среды (тип рыночной структуры). Наличие и жесткость ценовой и неценовой конкуренции. </w:t>
            </w:r>
            <w:r w:rsidR="00032B86" w:rsidRPr="00032B86">
              <w:rPr>
                <w:rFonts w:ascii="Times New Roman" w:hAnsi="Times New Roman"/>
              </w:rPr>
              <w:t xml:space="preserve">Описание (характеристики) деятельности конкурентов. </w:t>
            </w:r>
            <w:r w:rsidR="00F82914" w:rsidRPr="00605A00">
              <w:rPr>
                <w:rFonts w:ascii="Times New Roman" w:hAnsi="Times New Roman"/>
              </w:rPr>
              <w:t xml:space="preserve">Конкурентные стратегии на данном рынке. Потенциальные угрозы и возможности для фирмы, способы реакции на них </w:t>
            </w:r>
          </w:p>
          <w:p w:rsidR="00F82914" w:rsidRPr="00605A00" w:rsidRDefault="00F82914" w:rsidP="00454668">
            <w:pPr>
              <w:rPr>
                <w:rFonts w:ascii="Times New Roman" w:hAnsi="Times New Roman"/>
              </w:rPr>
            </w:pPr>
            <w:r w:rsidRPr="00605A00">
              <w:rPr>
                <w:rFonts w:ascii="Times New Roman" w:hAnsi="Times New Roman"/>
              </w:rPr>
              <w:t>1</w:t>
            </w:r>
            <w:r w:rsidR="00454668" w:rsidRPr="00454668">
              <w:rPr>
                <w:rFonts w:ascii="Times New Roman" w:hAnsi="Times New Roman"/>
              </w:rPr>
              <w:t>8</w:t>
            </w:r>
            <w:r w:rsidRPr="00605A00">
              <w:rPr>
                <w:rFonts w:ascii="Times New Roman" w:hAnsi="Times New Roman"/>
              </w:rPr>
              <w:t>. Ключевые компетенции фирмы с точки зрения ее конкурентных позиций</w:t>
            </w:r>
          </w:p>
        </w:tc>
      </w:tr>
    </w:tbl>
    <w:p w:rsidR="00475479" w:rsidRPr="00727200" w:rsidRDefault="00475479" w:rsidP="00B027EA">
      <w:pPr>
        <w:pStyle w:val="a4"/>
        <w:rPr>
          <w:sz w:val="6"/>
          <w:szCs w:val="6"/>
        </w:rPr>
      </w:pPr>
    </w:p>
    <w:sectPr w:rsidR="00475479" w:rsidRPr="00727200" w:rsidSect="00D26FDF">
      <w:headerReference w:type="default" r:id="rId7"/>
      <w:footerReference w:type="even" r:id="rId8"/>
      <w:footerReference w:type="default" r:id="rId9"/>
      <w:pgSz w:w="16817" w:h="11901" w:orient="landscape"/>
      <w:pgMar w:top="753" w:right="1162" w:bottom="153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F41" w:rsidRDefault="00831F41" w:rsidP="00727200">
      <w:r>
        <w:separator/>
      </w:r>
    </w:p>
  </w:endnote>
  <w:endnote w:type="continuationSeparator" w:id="0">
    <w:p w:rsidR="00831F41" w:rsidRDefault="00831F41" w:rsidP="0072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514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d"/>
      </w:rPr>
      <w:id w:val="-704251592"/>
      <w:docPartObj>
        <w:docPartGallery w:val="Page Numbers (Bottom of Page)"/>
        <w:docPartUnique/>
      </w:docPartObj>
    </w:sdtPr>
    <w:sdtEndPr>
      <w:rPr>
        <w:rStyle w:val="ad"/>
      </w:rPr>
    </w:sdtEndPr>
    <w:sdtContent>
      <w:p w:rsidR="00727200" w:rsidRDefault="00D7342C" w:rsidP="00AE1DB7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727200"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:rsidR="00727200" w:rsidRDefault="0072720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200" w:rsidRPr="00D26FDF" w:rsidRDefault="00D26FDF">
    <w:pPr>
      <w:pStyle w:val="ab"/>
    </w:pPr>
    <w:r>
      <w:t xml:space="preserve">Страница </w:t>
    </w:r>
    <w:r w:rsidR="00D7342C">
      <w:fldChar w:fldCharType="begin"/>
    </w:r>
    <w:r>
      <w:instrText xml:space="preserve"> PAGE  \* MERGEFORMAT </w:instrText>
    </w:r>
    <w:r w:rsidR="00D7342C">
      <w:fldChar w:fldCharType="separate"/>
    </w:r>
    <w:r w:rsidR="00FA7999">
      <w:rPr>
        <w:noProof/>
      </w:rPr>
      <w:t>1</w:t>
    </w:r>
    <w:r w:rsidR="00D7342C">
      <w:fldChar w:fldCharType="end"/>
    </w:r>
    <w:r>
      <w:t xml:space="preserve"> из </w:t>
    </w:r>
    <w:fldSimple w:instr=" NUMPAGES  \* MERGEFORMAT ">
      <w:r w:rsidR="00FA7999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F41" w:rsidRDefault="00831F41" w:rsidP="00727200">
      <w:r>
        <w:separator/>
      </w:r>
    </w:p>
  </w:footnote>
  <w:footnote w:type="continuationSeparator" w:id="0">
    <w:p w:rsidR="00831F41" w:rsidRDefault="00831F41" w:rsidP="00727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FDF" w:rsidRPr="001D4A80" w:rsidRDefault="00D26FDF" w:rsidP="00D26FDF">
    <w:r>
      <w:rPr>
        <w:lang w:val="en-US"/>
      </w:rPr>
      <w:t>Check</w:t>
    </w:r>
    <w:r w:rsidRPr="001D4A80">
      <w:t>-</w:t>
    </w:r>
    <w:r>
      <w:rPr>
        <w:lang w:val="en-US"/>
      </w:rPr>
      <w:t>list</w:t>
    </w:r>
    <w:r w:rsidR="001D4A80" w:rsidRPr="001D4A80">
      <w:tab/>
    </w:r>
    <w:r w:rsidR="001D4A80" w:rsidRPr="001D4A80">
      <w:tab/>
    </w:r>
    <w:r w:rsidR="001D4A80" w:rsidRPr="001D4A80">
      <w:tab/>
    </w:r>
    <w:r w:rsidRPr="001D4A80">
      <w:t>“</w:t>
    </w:r>
    <w:r w:rsidR="001D4A80">
      <w:t>Управленческая</w:t>
    </w:r>
    <w:r w:rsidR="001D4A80" w:rsidRPr="001D4A80">
      <w:t xml:space="preserve"> </w:t>
    </w:r>
    <w:r w:rsidR="001D4A80">
      <w:t>э</w:t>
    </w:r>
    <w:r>
      <w:t>кономика</w:t>
    </w:r>
    <w:r w:rsidRPr="001D4A80">
      <w:t>”</w:t>
    </w:r>
    <w:r w:rsidRPr="001D4A80">
      <w:tab/>
    </w:r>
    <w:r w:rsidRPr="001D4A80">
      <w:tab/>
    </w:r>
    <w:r w:rsidRPr="001D4A80">
      <w:tab/>
    </w:r>
    <w:r w:rsidRPr="001D4A80">
      <w:tab/>
    </w:r>
    <w:r w:rsidRPr="001D4A80">
      <w:tab/>
    </w:r>
    <w:r w:rsidR="001D4A80">
      <w:t>Характеристики деятельности компании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F530B97"/>
    <w:multiLevelType w:val="hybridMultilevel"/>
    <w:tmpl w:val="C4440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5C8"/>
    <w:multiLevelType w:val="hybridMultilevel"/>
    <w:tmpl w:val="E2F807F6"/>
    <w:lvl w:ilvl="0" w:tplc="165C0E38">
      <w:start w:val="1"/>
      <w:numFmt w:val="bullet"/>
      <w:lvlText w:val=""/>
      <w:lvlJc w:val="left"/>
      <w:pPr>
        <w:tabs>
          <w:tab w:val="num" w:pos="644"/>
        </w:tabs>
        <w:ind w:firstLine="284"/>
      </w:pPr>
      <w:rPr>
        <w:rFonts w:ascii="Wingdings 2" w:hAnsi="Wingdings 2" w:hint="default"/>
        <w:sz w:val="16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A595A"/>
    <w:multiLevelType w:val="hybridMultilevel"/>
    <w:tmpl w:val="8D28D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D1FC9"/>
    <w:multiLevelType w:val="hybridMultilevel"/>
    <w:tmpl w:val="1B18ACEA"/>
    <w:lvl w:ilvl="0" w:tplc="165C0E38">
      <w:start w:val="1"/>
      <w:numFmt w:val="bullet"/>
      <w:lvlText w:val=""/>
      <w:lvlJc w:val="left"/>
      <w:pPr>
        <w:tabs>
          <w:tab w:val="num" w:pos="644"/>
        </w:tabs>
        <w:ind w:firstLine="284"/>
      </w:pPr>
      <w:rPr>
        <w:rFonts w:ascii="Wingdings 2" w:hAnsi="Wingdings 2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43286"/>
    <w:multiLevelType w:val="hybridMultilevel"/>
    <w:tmpl w:val="15C81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82F9E"/>
    <w:multiLevelType w:val="hybridMultilevel"/>
    <w:tmpl w:val="226E1D98"/>
    <w:lvl w:ilvl="0" w:tplc="A5C8947C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5D"/>
    <w:rsid w:val="00032B86"/>
    <w:rsid w:val="00040FD0"/>
    <w:rsid w:val="0008409E"/>
    <w:rsid w:val="00094333"/>
    <w:rsid w:val="000B668F"/>
    <w:rsid w:val="000D0AAC"/>
    <w:rsid w:val="000E28A7"/>
    <w:rsid w:val="001139EF"/>
    <w:rsid w:val="001453B1"/>
    <w:rsid w:val="00151C17"/>
    <w:rsid w:val="001557DF"/>
    <w:rsid w:val="00174B5F"/>
    <w:rsid w:val="001D4A80"/>
    <w:rsid w:val="001F1C48"/>
    <w:rsid w:val="001F323F"/>
    <w:rsid w:val="002A135D"/>
    <w:rsid w:val="002A5D80"/>
    <w:rsid w:val="002E2BEE"/>
    <w:rsid w:val="002F19A2"/>
    <w:rsid w:val="003136F9"/>
    <w:rsid w:val="00353A92"/>
    <w:rsid w:val="00363C99"/>
    <w:rsid w:val="00365CB2"/>
    <w:rsid w:val="0040055E"/>
    <w:rsid w:val="004079CA"/>
    <w:rsid w:val="00454668"/>
    <w:rsid w:val="00475479"/>
    <w:rsid w:val="00503E72"/>
    <w:rsid w:val="005828FC"/>
    <w:rsid w:val="0059687D"/>
    <w:rsid w:val="005B3E34"/>
    <w:rsid w:val="00605A00"/>
    <w:rsid w:val="00644FDE"/>
    <w:rsid w:val="00663516"/>
    <w:rsid w:val="00695155"/>
    <w:rsid w:val="006D7C61"/>
    <w:rsid w:val="006F37C4"/>
    <w:rsid w:val="00727200"/>
    <w:rsid w:val="0079678E"/>
    <w:rsid w:val="007A1281"/>
    <w:rsid w:val="007D2DC4"/>
    <w:rsid w:val="00802AD4"/>
    <w:rsid w:val="00831F41"/>
    <w:rsid w:val="008819ED"/>
    <w:rsid w:val="008C44B5"/>
    <w:rsid w:val="0091668A"/>
    <w:rsid w:val="009357E8"/>
    <w:rsid w:val="00945DA3"/>
    <w:rsid w:val="009714E9"/>
    <w:rsid w:val="009874BB"/>
    <w:rsid w:val="009A0C91"/>
    <w:rsid w:val="009B3B39"/>
    <w:rsid w:val="009C5555"/>
    <w:rsid w:val="00A54794"/>
    <w:rsid w:val="00AE1DB7"/>
    <w:rsid w:val="00B027EA"/>
    <w:rsid w:val="00B37559"/>
    <w:rsid w:val="00B53852"/>
    <w:rsid w:val="00B73FAC"/>
    <w:rsid w:val="00BA06BB"/>
    <w:rsid w:val="00C14D09"/>
    <w:rsid w:val="00C84DC0"/>
    <w:rsid w:val="00C8575D"/>
    <w:rsid w:val="00C943D0"/>
    <w:rsid w:val="00C94C3D"/>
    <w:rsid w:val="00CF6CD3"/>
    <w:rsid w:val="00CF705F"/>
    <w:rsid w:val="00D1320A"/>
    <w:rsid w:val="00D269A5"/>
    <w:rsid w:val="00D26FDF"/>
    <w:rsid w:val="00D62FB4"/>
    <w:rsid w:val="00D7342C"/>
    <w:rsid w:val="00D8130C"/>
    <w:rsid w:val="00DB5664"/>
    <w:rsid w:val="00DE6A4B"/>
    <w:rsid w:val="00DF5AC3"/>
    <w:rsid w:val="00E43DC6"/>
    <w:rsid w:val="00E53E90"/>
    <w:rsid w:val="00E6607F"/>
    <w:rsid w:val="00E84A65"/>
    <w:rsid w:val="00EF03C2"/>
    <w:rsid w:val="00EF26FC"/>
    <w:rsid w:val="00F27612"/>
    <w:rsid w:val="00F400E4"/>
    <w:rsid w:val="00F5515D"/>
    <w:rsid w:val="00F82914"/>
    <w:rsid w:val="00F87D54"/>
    <w:rsid w:val="00FA002C"/>
    <w:rsid w:val="00FA038B"/>
    <w:rsid w:val="00FA496F"/>
    <w:rsid w:val="00FA7999"/>
    <w:rsid w:val="00FC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0AC848-3CB5-4094-BF8E-0EF3D002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8FC"/>
  </w:style>
  <w:style w:type="paragraph" w:styleId="3">
    <w:name w:val="heading 3"/>
    <w:basedOn w:val="a"/>
    <w:next w:val="a0"/>
    <w:link w:val="30"/>
    <w:qFormat/>
    <w:rsid w:val="00F5515D"/>
    <w:pPr>
      <w:keepNext/>
      <w:keepLines/>
      <w:numPr>
        <w:ilvl w:val="2"/>
        <w:numId w:val="1"/>
      </w:numPr>
      <w:suppressAutoHyphens/>
      <w:spacing w:before="200"/>
      <w:outlineLvl w:val="2"/>
    </w:pPr>
    <w:rPr>
      <w:rFonts w:ascii="Cambria" w:eastAsia="Times New Roman" w:hAnsi="Cambria" w:cs="font514"/>
      <w:b/>
      <w:bCs/>
      <w:color w:val="4F81BD"/>
      <w:kern w:val="1"/>
      <w:szCs w:val="20"/>
      <w:lang w:val="en-GB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F5515D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F5515D"/>
    <w:pPr>
      <w:suppressAutoHyphens/>
      <w:spacing w:after="120"/>
      <w:ind w:left="283"/>
    </w:pPr>
    <w:rPr>
      <w:rFonts w:ascii="Times New Roman" w:eastAsia="Times New Roman" w:hAnsi="Times New Roman" w:cs="Times New Roman"/>
      <w:kern w:val="1"/>
      <w:lang w:eastAsia="ar-SA"/>
    </w:rPr>
  </w:style>
  <w:style w:type="character" w:customStyle="1" w:styleId="a6">
    <w:name w:val="Основной текст с отступом Знак"/>
    <w:basedOn w:val="a1"/>
    <w:link w:val="a5"/>
    <w:uiPriority w:val="99"/>
    <w:rsid w:val="00F5515D"/>
    <w:rPr>
      <w:rFonts w:ascii="Times New Roman" w:eastAsia="Times New Roman" w:hAnsi="Times New Roman" w:cs="Times New Roman"/>
      <w:kern w:val="1"/>
      <w:lang w:eastAsia="ar-SA"/>
    </w:rPr>
  </w:style>
  <w:style w:type="paragraph" w:styleId="a7">
    <w:name w:val="header"/>
    <w:basedOn w:val="a"/>
    <w:link w:val="a8"/>
    <w:rsid w:val="00F5515D"/>
    <w:pPr>
      <w:suppressLineNumbers/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kern w:val="1"/>
      <w:szCs w:val="20"/>
      <w:lang w:val="en-GB" w:eastAsia="ar-SA"/>
    </w:rPr>
  </w:style>
  <w:style w:type="character" w:customStyle="1" w:styleId="a8">
    <w:name w:val="Верхний колонтитул Знак"/>
    <w:basedOn w:val="a1"/>
    <w:link w:val="a7"/>
    <w:rsid w:val="00F5515D"/>
    <w:rPr>
      <w:rFonts w:ascii="Times New Roman" w:eastAsia="Times New Roman" w:hAnsi="Times New Roman" w:cs="Times New Roman"/>
      <w:kern w:val="1"/>
      <w:szCs w:val="20"/>
      <w:lang w:val="en-GB" w:eastAsia="ar-SA"/>
    </w:rPr>
  </w:style>
  <w:style w:type="character" w:customStyle="1" w:styleId="30">
    <w:name w:val="Заголовок 3 Знак"/>
    <w:basedOn w:val="a1"/>
    <w:link w:val="3"/>
    <w:rsid w:val="00F5515D"/>
    <w:rPr>
      <w:rFonts w:ascii="Cambria" w:eastAsia="Times New Roman" w:hAnsi="Cambria" w:cs="font514"/>
      <w:b/>
      <w:bCs/>
      <w:color w:val="4F81BD"/>
      <w:kern w:val="1"/>
      <w:szCs w:val="20"/>
      <w:lang w:val="en-GB" w:eastAsia="ar-SA"/>
    </w:rPr>
  </w:style>
  <w:style w:type="paragraph" w:styleId="a0">
    <w:name w:val="Body Text"/>
    <w:basedOn w:val="a"/>
    <w:link w:val="a9"/>
    <w:uiPriority w:val="99"/>
    <w:semiHidden/>
    <w:unhideWhenUsed/>
    <w:rsid w:val="00F5515D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F5515D"/>
  </w:style>
  <w:style w:type="paragraph" w:customStyle="1" w:styleId="H3">
    <w:name w:val="H3"/>
    <w:basedOn w:val="a"/>
    <w:rsid w:val="00695155"/>
    <w:pPr>
      <w:keepNext/>
      <w:suppressAutoHyphens/>
      <w:spacing w:before="100" w:after="100"/>
    </w:pPr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table" w:styleId="aa">
    <w:name w:val="Table Grid"/>
    <w:basedOn w:val="a2"/>
    <w:uiPriority w:val="39"/>
    <w:rsid w:val="005B3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7272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727200"/>
  </w:style>
  <w:style w:type="character" w:styleId="ad">
    <w:name w:val="page number"/>
    <w:basedOn w:val="a1"/>
    <w:uiPriority w:val="99"/>
    <w:semiHidden/>
    <w:unhideWhenUsed/>
    <w:rsid w:val="00727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Microsoft Office</dc:creator>
  <cp:lastModifiedBy>Поленов Никита Владимирович</cp:lastModifiedBy>
  <cp:revision>2</cp:revision>
  <cp:lastPrinted>2018-02-09T15:22:00Z</cp:lastPrinted>
  <dcterms:created xsi:type="dcterms:W3CDTF">2021-04-25T17:54:00Z</dcterms:created>
  <dcterms:modified xsi:type="dcterms:W3CDTF">2021-04-25T17:54:00Z</dcterms:modified>
</cp:coreProperties>
</file>